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2D" w:rsidRDefault="008822F2">
      <w:r>
        <w:rPr>
          <w:noProof/>
          <w:lang w:eastAsia="cs-CZ"/>
        </w:rPr>
        <w:drawing>
          <wp:inline distT="0" distB="0" distL="0" distR="0">
            <wp:extent cx="5900919" cy="8450580"/>
            <wp:effectExtent l="0" t="0" r="5080" b="7620"/>
            <wp:docPr id="1" name="Obrázek 1" descr="https://i.pinimg.com/564x/d1/f1/a2/d1f1a2360f546ea741b948f75580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f1/a2/d1f1a2360f546ea741b948f7558016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34" cy="84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F2" w:rsidRDefault="008822F2">
      <w:r>
        <w:rPr>
          <w:noProof/>
          <w:lang w:eastAsia="cs-CZ"/>
        </w:rPr>
        <w:lastRenderedPageBreak/>
        <w:drawing>
          <wp:inline distT="0" distB="0" distL="0" distR="0">
            <wp:extent cx="5364480" cy="7617562"/>
            <wp:effectExtent l="0" t="0" r="7620" b="2540"/>
            <wp:docPr id="2" name="Obrázek 2" descr="Working sheets for preschoolers - counting to 5. Pracovní listy pro předškoláky - počítání do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 sheets for preschoolers - counting to 5. Pracovní listy pro předškoláky - počítání do 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94" cy="76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F2" w:rsidRDefault="008822F2">
      <w:r>
        <w:rPr>
          <w:noProof/>
          <w:lang w:eastAsia="cs-CZ"/>
        </w:rPr>
        <w:lastRenderedPageBreak/>
        <w:drawing>
          <wp:inline distT="0" distB="0" distL="0" distR="0">
            <wp:extent cx="5730240" cy="8041761"/>
            <wp:effectExtent l="0" t="0" r="3810" b="0"/>
            <wp:docPr id="3" name="Obrázek 3" descr="https://i.pinimg.com/564x/9a/67/e7/9a67e7f3d2040f1e6566a359b4380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9a/67/e7/9a67e7f3d2040f1e6566a359b4380d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93" cy="807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F2" w:rsidRDefault="008822F2"/>
    <w:p w:rsidR="000D4836" w:rsidRDefault="000D4836"/>
    <w:p w:rsidR="000D4836" w:rsidRDefault="000D4836"/>
    <w:p w:rsidR="000D4836" w:rsidRDefault="000D4836"/>
    <w:p w:rsidR="008822F2" w:rsidRDefault="008822F2">
      <w:r>
        <w:rPr>
          <w:noProof/>
          <w:lang w:eastAsia="cs-CZ"/>
        </w:rPr>
        <w:drawing>
          <wp:inline distT="0" distB="0" distL="0" distR="0">
            <wp:extent cx="5593090" cy="7901940"/>
            <wp:effectExtent l="0" t="0" r="7620" b="3810"/>
            <wp:docPr id="4" name="Obrázek 4" descr="https://i.pinimg.com/564x/25/50/0e/25500e95e8c988af374536b5311aa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5/50/0e/25500e95e8c988af374536b5311aa4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647" cy="79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36" w:rsidRDefault="000D4836"/>
    <w:p w:rsidR="000D4836" w:rsidRPr="000D4836" w:rsidRDefault="000D4836">
      <w:pPr>
        <w:rPr>
          <w:rFonts w:ascii="Times New Roman" w:hAnsi="Times New Roman" w:cs="Times New Roman"/>
          <w:b/>
          <w:sz w:val="28"/>
          <w:szCs w:val="28"/>
        </w:rPr>
      </w:pPr>
      <w:r w:rsidRPr="000D4836">
        <w:rPr>
          <w:rFonts w:ascii="Times New Roman" w:hAnsi="Times New Roman" w:cs="Times New Roman"/>
          <w:b/>
          <w:sz w:val="28"/>
          <w:szCs w:val="28"/>
        </w:rPr>
        <w:lastRenderedPageBreak/>
        <w:t>ČTENÍ – NÁCVIK, PROCVIČOVÁNÍ:</w:t>
      </w:r>
    </w:p>
    <w:p w:rsidR="008822F2" w:rsidRDefault="008822F2">
      <w:r>
        <w:rPr>
          <w:noProof/>
          <w:lang w:eastAsia="cs-CZ"/>
        </w:rPr>
        <w:drawing>
          <wp:inline distT="0" distB="0" distL="0" distR="0">
            <wp:extent cx="5732241" cy="7025640"/>
            <wp:effectExtent l="0" t="0" r="1905" b="3810"/>
            <wp:docPr id="5" name="Obrázek 5" descr="https://i.pinimg.com/564x/c8/38/be/c838be9752389a4634a1d0a29440c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8/38/be/c838be9752389a4634a1d0a29440c9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94" cy="7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36" w:rsidRDefault="000D4836"/>
    <w:p w:rsidR="000D4836" w:rsidRDefault="000D4836"/>
    <w:p w:rsidR="000D4836" w:rsidRDefault="000D4836"/>
    <w:p w:rsidR="000D4836" w:rsidRDefault="000D4836"/>
    <w:p w:rsidR="000D4836" w:rsidRDefault="000D4836"/>
    <w:p w:rsidR="000D4836" w:rsidRPr="000D4836" w:rsidRDefault="000D4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PSANÍ:</w:t>
      </w:r>
    </w:p>
    <w:p w:rsidR="008822F2" w:rsidRDefault="008822F2">
      <w:r>
        <w:rPr>
          <w:noProof/>
          <w:lang w:eastAsia="cs-CZ"/>
        </w:rPr>
        <w:drawing>
          <wp:inline distT="0" distB="0" distL="0" distR="0">
            <wp:extent cx="5684520" cy="8023513"/>
            <wp:effectExtent l="0" t="0" r="0" b="0"/>
            <wp:docPr id="6" name="Obrázek 6" descr="https://i.pinimg.com/564x/ef/bb/22/efbb2270643828759dc46db4b7d6e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ef/bb/22/efbb2270643828759dc46db4b7d6e1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57" cy="80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F2" w:rsidRDefault="008822F2">
      <w:r>
        <w:rPr>
          <w:noProof/>
          <w:lang w:eastAsia="cs-CZ"/>
        </w:rPr>
        <w:lastRenderedPageBreak/>
        <w:drawing>
          <wp:inline distT="0" distB="0" distL="0" distR="0">
            <wp:extent cx="5372100" cy="7749540"/>
            <wp:effectExtent l="0" t="0" r="0" b="3810"/>
            <wp:docPr id="7" name="Obrázek 7" descr="https://i.pinimg.com/564x/24/f0/a8/24f0a805e4ceb56fdec25ee9a2bb7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24/f0/a8/24f0a805e4ceb56fdec25ee9a2bb7b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F2" w:rsidRDefault="008822F2">
      <w:r>
        <w:rPr>
          <w:noProof/>
          <w:lang w:eastAsia="cs-CZ"/>
        </w:rPr>
        <w:lastRenderedPageBreak/>
        <w:drawing>
          <wp:inline distT="0" distB="0" distL="0" distR="0">
            <wp:extent cx="5998455" cy="8648700"/>
            <wp:effectExtent l="0" t="0" r="2540" b="0"/>
            <wp:docPr id="8" name="Obrázek 8" descr="https://i.pinimg.com/564x/97/2a/f4/972af4c678b9126463c9568008ee7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97/2a/f4/972af4c678b9126463c9568008ee7ad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86" cy="86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36" w:rsidRPr="000D4836" w:rsidRDefault="000D4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VĚCNÉ UČENÍ – SPOJ ZVÍŘÁTKO SE SVÝM STÍNEM:</w:t>
      </w:r>
    </w:p>
    <w:p w:rsidR="008822F2" w:rsidRDefault="00A85A24">
      <w:r>
        <w:rPr>
          <w:noProof/>
          <w:lang w:eastAsia="cs-CZ"/>
        </w:rPr>
        <w:drawing>
          <wp:inline distT="0" distB="0" distL="0" distR="0">
            <wp:extent cx="5364480" cy="6858000"/>
            <wp:effectExtent l="0" t="0" r="7620" b="0"/>
            <wp:docPr id="9" name="Obrázek 9" descr="https://i.pinimg.com/564x/25/10/db/2510db1e98734d0a3fbc76d7e6ee4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25/10/db/2510db1e98734d0a3fbc76d7e6ee49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36" w:rsidRDefault="000D4836"/>
    <w:p w:rsidR="000D4836" w:rsidRDefault="000D4836"/>
    <w:p w:rsidR="000D4836" w:rsidRDefault="000D4836"/>
    <w:p w:rsidR="000D4836" w:rsidRDefault="000D4836"/>
    <w:p w:rsidR="000D4836" w:rsidRDefault="000D4836"/>
    <w:p w:rsidR="000D4836" w:rsidRDefault="000D4836"/>
    <w:p w:rsidR="000D4836" w:rsidRPr="000D4836" w:rsidRDefault="000D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VĚCNÉ UČENÍ – DOPRAVNÍ VÝCHOVA – </w:t>
      </w:r>
      <w:r>
        <w:rPr>
          <w:rFonts w:ascii="Times New Roman" w:hAnsi="Times New Roman" w:cs="Times New Roman"/>
          <w:sz w:val="24"/>
          <w:szCs w:val="24"/>
        </w:rPr>
        <w:t>rozstříhej, správně roztřiď a nalep, co kam patří.</w:t>
      </w:r>
      <w:bookmarkStart w:id="0" w:name="_GoBack"/>
      <w:bookmarkEnd w:id="0"/>
    </w:p>
    <w:p w:rsidR="00A85A24" w:rsidRDefault="00A85A24"/>
    <w:p w:rsidR="00A85A24" w:rsidRDefault="00A85A24">
      <w:r>
        <w:rPr>
          <w:noProof/>
          <w:lang w:eastAsia="cs-CZ"/>
        </w:rPr>
        <w:drawing>
          <wp:inline distT="0" distB="0" distL="0" distR="0">
            <wp:extent cx="6141377" cy="8016240"/>
            <wp:effectExtent l="0" t="0" r="0" b="3810"/>
            <wp:docPr id="10" name="Obrázek 10" descr="https://i.pinimg.com/564x/1d/87/af/1d87af8eb59a9d3c685c23da3a8b1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1d/87/af/1d87af8eb59a9d3c685c23da3a8b14f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49" cy="80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24" w:rsidRDefault="00A85A24"/>
    <w:sectPr w:rsidR="00A8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2"/>
    <w:rsid w:val="000D4836"/>
    <w:rsid w:val="007F0D2D"/>
    <w:rsid w:val="008822F2"/>
    <w:rsid w:val="00A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89A7"/>
  <w15:chartTrackingRefBased/>
  <w15:docId w15:val="{A69AD7FA-6640-425A-BD15-C2D2A54F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2022-01-24T15:02:00Z</dcterms:created>
  <dcterms:modified xsi:type="dcterms:W3CDTF">2022-01-24T15:38:00Z</dcterms:modified>
</cp:coreProperties>
</file>